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4DC" w14:textId="7AAAA58E" w:rsidR="003D4BE0" w:rsidRDefault="003D4BE0">
      <w:r>
        <w:t>Aan</w:t>
      </w:r>
      <w:r>
        <w:tab/>
        <w:t>:</w:t>
      </w:r>
      <w:r>
        <w:tab/>
        <w:t>leden BCU</w:t>
      </w:r>
      <w:r w:rsidR="00AD5957">
        <w:t>, aspirantleden BCU</w:t>
      </w:r>
    </w:p>
    <w:p w14:paraId="14B6CE51" w14:textId="77777777" w:rsidR="00FC39DA" w:rsidRDefault="00FC39DA">
      <w:r>
        <w:t>Van</w:t>
      </w:r>
      <w:r>
        <w:tab/>
        <w:t>:</w:t>
      </w:r>
      <w:r>
        <w:tab/>
        <w:t>bestuur BCU</w:t>
      </w:r>
    </w:p>
    <w:p w14:paraId="74A30614" w14:textId="0456EA48" w:rsidR="00F23333" w:rsidRDefault="00FC39DA">
      <w:r>
        <w:t>Datum</w:t>
      </w:r>
      <w:r>
        <w:tab/>
        <w:t>:</w:t>
      </w:r>
      <w:r>
        <w:tab/>
      </w:r>
      <w:r w:rsidR="003D4BE0">
        <w:t>22 april 2</w:t>
      </w:r>
      <w:r w:rsidR="00F23333">
        <w:t>026</w:t>
      </w:r>
    </w:p>
    <w:p w14:paraId="64251184" w14:textId="77777777" w:rsidR="00FC39DA" w:rsidRDefault="00FC39DA">
      <w:pPr>
        <w:pBdr>
          <w:bottom w:val="single" w:sz="6" w:space="1" w:color="auto"/>
        </w:pBdr>
      </w:pPr>
    </w:p>
    <w:p w14:paraId="717FF737" w14:textId="164A8FE4" w:rsidR="00A41D89" w:rsidRDefault="00EC4602">
      <w:r>
        <w:t xml:space="preserve">In ons </w:t>
      </w:r>
      <w:r w:rsidR="00A41D89">
        <w:t>BCU- beleid</w:t>
      </w:r>
      <w:r>
        <w:t>splan</w:t>
      </w:r>
      <w:r w:rsidR="00C72F95">
        <w:t xml:space="preserve"> 25-28 </w:t>
      </w:r>
      <w:r>
        <w:t xml:space="preserve"> is opgenomen</w:t>
      </w:r>
      <w:r w:rsidR="00A41D89">
        <w:t>:</w:t>
      </w:r>
    </w:p>
    <w:p w14:paraId="553BF92F" w14:textId="77777777" w:rsidR="00A41D89" w:rsidRDefault="00A41D89" w:rsidP="00A41D89">
      <w:pPr>
        <w:pStyle w:val="Lijstalinea"/>
        <w:numPr>
          <w:ilvl w:val="0"/>
          <w:numId w:val="2"/>
        </w:numPr>
      </w:pPr>
      <w:r>
        <w:t>om het jaar organiseert BCU een cursus voor beginners</w:t>
      </w:r>
    </w:p>
    <w:p w14:paraId="78D351D1" w14:textId="3B51BA63" w:rsidR="00A41D89" w:rsidRDefault="00A41D89" w:rsidP="00A41D89">
      <w:pPr>
        <w:pStyle w:val="Lijstalinea"/>
        <w:numPr>
          <w:ilvl w:val="0"/>
          <w:numId w:val="2"/>
        </w:numPr>
      </w:pPr>
      <w:r>
        <w:t>en om het jaar organiseert BCU een bridgetraining</w:t>
      </w:r>
      <w:r w:rsidR="00B81344">
        <w:t xml:space="preserve"> (opfriscursus)</w:t>
      </w:r>
      <w:r>
        <w:t>.</w:t>
      </w:r>
    </w:p>
    <w:p w14:paraId="3FD3CBF5" w14:textId="7996BC37" w:rsidR="00B81344" w:rsidRDefault="00A41D89" w:rsidP="00A41D89">
      <w:r>
        <w:t>In het huidige seizoen heeft de cursus voor beginners plaatsgevonden.</w:t>
      </w:r>
      <w:r w:rsidR="00EC4602">
        <w:t xml:space="preserve"> En k</w:t>
      </w:r>
      <w:r>
        <w:t xml:space="preserve">omend seizoen </w:t>
      </w:r>
      <w:r w:rsidR="008C3220">
        <w:t xml:space="preserve">is </w:t>
      </w:r>
      <w:r>
        <w:t xml:space="preserve"> </w:t>
      </w:r>
      <w:r w:rsidR="00B81344">
        <w:t xml:space="preserve">volgens plan dus de ‘bridgetraining’ aan de beurt. Nu wil het geval dat </w:t>
      </w:r>
      <w:r w:rsidR="00A47A46">
        <w:t xml:space="preserve">een groot deel van </w:t>
      </w:r>
      <w:r w:rsidR="00B81344">
        <w:t>de groep ‘beginners’ van het huidige seizoen gráág een vervolgcursus wil gaan volgen. Het bestuur wil die wens honoreren, maar tevens de opfriscursus</w:t>
      </w:r>
      <w:r w:rsidR="00C72F95">
        <w:t xml:space="preserve"> (Bridgetraining) </w:t>
      </w:r>
      <w:r w:rsidR="00B81344">
        <w:t>gaan organiseren</w:t>
      </w:r>
      <w:r w:rsidR="00C72F95">
        <w:t>, dus twee cursussen:</w:t>
      </w:r>
    </w:p>
    <w:p w14:paraId="5F093B8F" w14:textId="2EE76676" w:rsidR="00A41D89" w:rsidRDefault="00FC0E07" w:rsidP="00A41D89">
      <w:pPr>
        <w:pStyle w:val="Lijstalinea"/>
        <w:numPr>
          <w:ilvl w:val="0"/>
          <w:numId w:val="2"/>
        </w:numPr>
      </w:pPr>
      <w:r>
        <w:t>1. ‘</w:t>
      </w:r>
      <w:r w:rsidR="00350987" w:rsidRPr="00350987">
        <w:rPr>
          <w:b/>
          <w:bCs/>
        </w:rPr>
        <w:t>Basis-</w:t>
      </w:r>
      <w:r w:rsidR="00A41D89" w:rsidRPr="00350987">
        <w:rPr>
          <w:b/>
          <w:bCs/>
        </w:rPr>
        <w:t>vervolg</w:t>
      </w:r>
      <w:r w:rsidR="00350987">
        <w:t xml:space="preserve">’: vervolg op de </w:t>
      </w:r>
      <w:r w:rsidR="00A41D89">
        <w:t>beginnerscursus</w:t>
      </w:r>
      <w:r w:rsidR="00C72F95">
        <w:t xml:space="preserve"> 25/26</w:t>
      </w:r>
      <w:r w:rsidR="00EC4602">
        <w:t xml:space="preserve">: </w:t>
      </w:r>
      <w:r w:rsidR="00A41D89">
        <w:t>12 bijeenkomsten</w:t>
      </w:r>
      <w:r w:rsidR="00EC4602">
        <w:t>, om de week</w:t>
      </w:r>
    </w:p>
    <w:p w14:paraId="003EB704" w14:textId="42CF06E4" w:rsidR="00A41D89" w:rsidRDefault="00FC0E07" w:rsidP="00A41D89">
      <w:pPr>
        <w:pStyle w:val="Lijstalinea"/>
        <w:numPr>
          <w:ilvl w:val="0"/>
          <w:numId w:val="2"/>
        </w:numPr>
      </w:pPr>
      <w:r>
        <w:t>2. ‘</w:t>
      </w:r>
      <w:r w:rsidR="00350987" w:rsidRPr="00350987">
        <w:rPr>
          <w:b/>
          <w:bCs/>
        </w:rPr>
        <w:t>Bridgetraining</w:t>
      </w:r>
      <w:r w:rsidR="00350987">
        <w:t xml:space="preserve">’: </w:t>
      </w:r>
      <w:r w:rsidR="00A41D89">
        <w:t>opfriscursus</w:t>
      </w:r>
      <w:r w:rsidR="00EC4602">
        <w:t xml:space="preserve">: </w:t>
      </w:r>
      <w:r w:rsidR="00A41D89">
        <w:t>12 bijeenkom</w:t>
      </w:r>
      <w:r w:rsidR="00EC4602">
        <w:t>sten, om de andere week</w:t>
      </w:r>
    </w:p>
    <w:p w14:paraId="52533576" w14:textId="55F7EFFD" w:rsidR="00C72F95" w:rsidRDefault="00A47A46" w:rsidP="00A47A46">
      <w:r>
        <w:t>Voorwaarden: voldoende deelname</w:t>
      </w:r>
      <w:r w:rsidR="00C72F95">
        <w:t xml:space="preserve"> (12-16).</w:t>
      </w:r>
    </w:p>
    <w:p w14:paraId="00FFD4AC" w14:textId="0803AEEF" w:rsidR="00EC4602" w:rsidRDefault="00EC4602" w:rsidP="00EC4602">
      <w:r>
        <w:t>De bijeenkomsten vinden</w:t>
      </w:r>
      <w:r w:rsidR="0023107F">
        <w:t>, vanaf het najaar 26,</w:t>
      </w:r>
      <w:r>
        <w:t xml:space="preserve"> plaats op di-avond, </w:t>
      </w:r>
      <w:r w:rsidR="00C43179">
        <w:t xml:space="preserve">locatie is nog onbekend, </w:t>
      </w:r>
      <w:r w:rsidR="008C3220">
        <w:t xml:space="preserve"> van 19:30u – 22:00u</w:t>
      </w:r>
    </w:p>
    <w:p w14:paraId="270D7FB6" w14:textId="00DAE5AC" w:rsidR="00A47A46" w:rsidRDefault="00A47A46" w:rsidP="00EC4602">
      <w:r>
        <w:t>De kenmerken van beide cursussen</w:t>
      </w:r>
      <w:r w:rsidR="0023107F">
        <w:t>:</w:t>
      </w:r>
    </w:p>
    <w:p w14:paraId="718E7125" w14:textId="17AAA63B" w:rsidR="008C3220" w:rsidRDefault="005A5FA3" w:rsidP="005A5FA3">
      <w:pPr>
        <w:pStyle w:val="Lijstalinea"/>
        <w:numPr>
          <w:ilvl w:val="0"/>
          <w:numId w:val="3"/>
        </w:numPr>
      </w:pPr>
      <w:r>
        <w:rPr>
          <w:b/>
          <w:bCs/>
        </w:rPr>
        <w:t>B</w:t>
      </w:r>
      <w:r w:rsidR="008C3220" w:rsidRPr="005A5FA3">
        <w:rPr>
          <w:b/>
          <w:bCs/>
        </w:rPr>
        <w:t>asis-vervolg</w:t>
      </w:r>
      <w:r w:rsidR="008C3220">
        <w:t>:</w:t>
      </w:r>
    </w:p>
    <w:p w14:paraId="00979C88" w14:textId="67AC08B8" w:rsidR="008C3220" w:rsidRDefault="008C3220" w:rsidP="008C3220">
      <w:pPr>
        <w:pStyle w:val="Lijstalinea"/>
        <w:numPr>
          <w:ilvl w:val="0"/>
          <w:numId w:val="2"/>
        </w:numPr>
      </w:pPr>
      <w:r>
        <w:t xml:space="preserve">doelgroep: </w:t>
      </w:r>
      <w:r w:rsidR="00F23333">
        <w:t>beginners-</w:t>
      </w:r>
      <w:r>
        <w:t xml:space="preserve">cursisten van huidig seizoen, aangevuld met </w:t>
      </w:r>
      <w:r w:rsidR="00283D6A">
        <w:t xml:space="preserve">beginners van een eerder seizoen, en </w:t>
      </w:r>
      <w:r>
        <w:t xml:space="preserve">clubbridgers die hun </w:t>
      </w:r>
      <w:r w:rsidRPr="00283D6A">
        <w:rPr>
          <w:b/>
          <w:bCs/>
        </w:rPr>
        <w:t>basis</w:t>
      </w:r>
      <w:r>
        <w:t xml:space="preserve"> (zowel bieden, als spelen, als tegenspelen) willen verstevigen</w:t>
      </w:r>
    </w:p>
    <w:p w14:paraId="037963FC" w14:textId="77777777" w:rsidR="00F23333" w:rsidRDefault="008C3220" w:rsidP="008C3220">
      <w:pPr>
        <w:pStyle w:val="Lijstalinea"/>
        <w:numPr>
          <w:ilvl w:val="0"/>
          <w:numId w:val="2"/>
        </w:numPr>
      </w:pPr>
      <w:r>
        <w:t xml:space="preserve">materiaal: </w:t>
      </w:r>
      <w:r w:rsidR="00F23333">
        <w:t>Leer bridge met B</w:t>
      </w:r>
      <w:r>
        <w:t>erry</w:t>
      </w:r>
      <w:r w:rsidR="00160614">
        <w:t>5</w:t>
      </w:r>
      <w:r>
        <w:t>, de</w:t>
      </w:r>
      <w:r w:rsidR="00F23333">
        <w:t>el 2. De</w:t>
      </w:r>
      <w:r>
        <w:t xml:space="preserve"> 2</w:t>
      </w:r>
      <w:r w:rsidRPr="008C3220">
        <w:rPr>
          <w:vertAlign w:val="superscript"/>
        </w:rPr>
        <w:t>e</w:t>
      </w:r>
      <w:r>
        <w:t xml:space="preserve"> helft van </w:t>
      </w:r>
      <w:r w:rsidR="00F23333">
        <w:t xml:space="preserve">dit </w:t>
      </w:r>
      <w:r>
        <w:t>boekje</w:t>
      </w:r>
    </w:p>
    <w:p w14:paraId="535CBE7C" w14:textId="426E5DBB" w:rsidR="008C3220" w:rsidRDefault="008C3220" w:rsidP="008C3220">
      <w:pPr>
        <w:pStyle w:val="Lijstalinea"/>
        <w:numPr>
          <w:ilvl w:val="0"/>
          <w:numId w:val="2"/>
        </w:numPr>
      </w:pPr>
      <w:r>
        <w:t xml:space="preserve">en verder, aangevuld met lesbrieven en </w:t>
      </w:r>
      <w:r w:rsidR="00160614">
        <w:t>trainingsmateriaal (via docent)</w:t>
      </w:r>
    </w:p>
    <w:p w14:paraId="3B941F87" w14:textId="67FF0B00" w:rsidR="00A47A46" w:rsidRDefault="00A47A46" w:rsidP="008C3220">
      <w:pPr>
        <w:pStyle w:val="Lijstalinea"/>
        <w:numPr>
          <w:ilvl w:val="0"/>
          <w:numId w:val="2"/>
        </w:numPr>
      </w:pPr>
      <w:r>
        <w:t>kosten (12 bijeenkomsten van 2 ½ uur)</w:t>
      </w:r>
      <w:r w:rsidR="00C43179">
        <w:t>:  €120,-</w:t>
      </w:r>
    </w:p>
    <w:p w14:paraId="24B14DBB" w14:textId="5384FA7A" w:rsidR="003D4BE0" w:rsidRDefault="00D36D19" w:rsidP="003D4BE0">
      <w:pPr>
        <w:pStyle w:val="Lijstalinea"/>
        <w:numPr>
          <w:ilvl w:val="0"/>
          <w:numId w:val="2"/>
        </w:numPr>
      </w:pPr>
      <w:r>
        <w:t xml:space="preserve">aantal deelnemers, </w:t>
      </w:r>
      <w:r w:rsidR="00F23333">
        <w:t>min: 12, max: 16</w:t>
      </w:r>
    </w:p>
    <w:p w14:paraId="280473EA" w14:textId="28621EB8" w:rsidR="008C3220" w:rsidRDefault="005A5FA3" w:rsidP="005A5FA3">
      <w:pPr>
        <w:pStyle w:val="Lijstalinea"/>
        <w:numPr>
          <w:ilvl w:val="0"/>
          <w:numId w:val="3"/>
        </w:numPr>
      </w:pPr>
      <w:r>
        <w:rPr>
          <w:b/>
          <w:bCs/>
        </w:rPr>
        <w:t>B</w:t>
      </w:r>
      <w:r w:rsidR="00350987" w:rsidRPr="005A5FA3">
        <w:rPr>
          <w:b/>
          <w:bCs/>
        </w:rPr>
        <w:t>ridge</w:t>
      </w:r>
      <w:r w:rsidR="00A47A46" w:rsidRPr="005A5FA3">
        <w:rPr>
          <w:b/>
          <w:bCs/>
        </w:rPr>
        <w:t>-</w:t>
      </w:r>
      <w:r w:rsidR="00350987" w:rsidRPr="005A5FA3">
        <w:rPr>
          <w:b/>
          <w:bCs/>
        </w:rPr>
        <w:t>t</w:t>
      </w:r>
      <w:r w:rsidR="008C3220" w:rsidRPr="005A5FA3">
        <w:rPr>
          <w:b/>
          <w:bCs/>
        </w:rPr>
        <w:t>raining</w:t>
      </w:r>
      <w:r w:rsidR="008C3220">
        <w:t>:</w:t>
      </w:r>
    </w:p>
    <w:p w14:paraId="4DDFA748" w14:textId="773B2AD5" w:rsidR="008C3220" w:rsidRDefault="008C3220" w:rsidP="008C3220">
      <w:pPr>
        <w:pStyle w:val="Lijstalinea"/>
        <w:numPr>
          <w:ilvl w:val="0"/>
          <w:numId w:val="2"/>
        </w:numPr>
      </w:pPr>
      <w:r>
        <w:t xml:space="preserve">doelgroep: </w:t>
      </w:r>
      <w:r w:rsidR="00160614">
        <w:t xml:space="preserve">clubbridgers (liefst koppels) die hun plezier in bridgen willen verhogen door te trainen op </w:t>
      </w:r>
      <w:r w:rsidR="00350987" w:rsidRPr="00294890">
        <w:rPr>
          <w:b/>
          <w:bCs/>
        </w:rPr>
        <w:t>basis</w:t>
      </w:r>
      <w:r w:rsidR="00CB4287" w:rsidRPr="00294890">
        <w:rPr>
          <w:b/>
          <w:bCs/>
        </w:rPr>
        <w:t>-plus-</w:t>
      </w:r>
      <w:r w:rsidR="00350987" w:rsidRPr="00294890">
        <w:rPr>
          <w:b/>
          <w:bCs/>
        </w:rPr>
        <w:t>vaardigheden</w:t>
      </w:r>
      <w:r w:rsidR="00350987">
        <w:t xml:space="preserve"> (bieden, spelen, tegenspelen)</w:t>
      </w:r>
    </w:p>
    <w:p w14:paraId="182155BE" w14:textId="773C0948" w:rsidR="00350987" w:rsidRDefault="00350987" w:rsidP="008C3220">
      <w:pPr>
        <w:pStyle w:val="Lijstalinea"/>
        <w:numPr>
          <w:ilvl w:val="0"/>
          <w:numId w:val="2"/>
        </w:numPr>
      </w:pPr>
      <w:r>
        <w:t>materiaal: het ‘groene boek’ van Frans Schiereck (te verkrijgen via docent, of door zelf uit te printen)</w:t>
      </w:r>
      <w:r w:rsidR="001178C7">
        <w:t xml:space="preserve">, </w:t>
      </w:r>
      <w:r w:rsidR="00A47A46">
        <w:t xml:space="preserve">lesbrieven </w:t>
      </w:r>
      <w:r w:rsidR="00283D6A">
        <w:t xml:space="preserve">groen en blauw van Biedermeijer, </w:t>
      </w:r>
      <w:r w:rsidR="00A47A46">
        <w:t>en trainingsmateriaal via docent.</w:t>
      </w:r>
    </w:p>
    <w:p w14:paraId="51E312AB" w14:textId="58421E6A" w:rsidR="00350987" w:rsidRDefault="00283D6A" w:rsidP="008C3220">
      <w:pPr>
        <w:pStyle w:val="Lijstalinea"/>
        <w:numPr>
          <w:ilvl w:val="0"/>
          <w:numId w:val="2"/>
        </w:numPr>
      </w:pPr>
      <w:r>
        <w:t xml:space="preserve">ook </w:t>
      </w:r>
      <w:r w:rsidR="00350987">
        <w:t>onderwerpen ‘op aanvraag’, in overleg met docent</w:t>
      </w:r>
      <w:r w:rsidR="00A47A46">
        <w:t>.</w:t>
      </w:r>
    </w:p>
    <w:p w14:paraId="6EB0691A" w14:textId="77777777" w:rsidR="00C43179" w:rsidRDefault="00A47A46" w:rsidP="00F23333">
      <w:pPr>
        <w:pStyle w:val="Lijstalinea"/>
        <w:numPr>
          <w:ilvl w:val="0"/>
          <w:numId w:val="2"/>
        </w:numPr>
      </w:pPr>
      <w:r>
        <w:t>kosten (12 bijeenkomsten van 2 ½ uur)</w:t>
      </w:r>
      <w:r w:rsidR="00C43179">
        <w:t xml:space="preserve">:  €120,- </w:t>
      </w:r>
    </w:p>
    <w:p w14:paraId="282C960B" w14:textId="0B08E11A" w:rsidR="00F23333" w:rsidRDefault="00D36D19" w:rsidP="00F23333">
      <w:pPr>
        <w:pStyle w:val="Lijstalinea"/>
        <w:numPr>
          <w:ilvl w:val="0"/>
          <w:numId w:val="2"/>
        </w:numPr>
      </w:pPr>
      <w:r>
        <w:t xml:space="preserve">aantal deelnemers, </w:t>
      </w:r>
      <w:r w:rsidR="00F23333">
        <w:t>min: 12, max: 16</w:t>
      </w:r>
    </w:p>
    <w:p w14:paraId="7AD81140" w14:textId="0ACF54B2" w:rsidR="005A5FA3" w:rsidRDefault="005A5FA3" w:rsidP="005A5FA3">
      <w:r>
        <w:lastRenderedPageBreak/>
        <w:t>Voor beide cursussen geldt:</w:t>
      </w:r>
    </w:p>
    <w:p w14:paraId="0BD73A75" w14:textId="7427C66E" w:rsidR="005A5FA3" w:rsidRDefault="005A5FA3" w:rsidP="005A5FA3">
      <w:pPr>
        <w:pStyle w:val="Lijstalinea"/>
        <w:numPr>
          <w:ilvl w:val="0"/>
          <w:numId w:val="2"/>
        </w:numPr>
      </w:pPr>
      <w:r>
        <w:t>voorrang leden BCU</w:t>
      </w:r>
    </w:p>
    <w:p w14:paraId="1F68C148" w14:textId="371D52F9" w:rsidR="005A5FA3" w:rsidRDefault="005A5FA3" w:rsidP="005A5FA3">
      <w:pPr>
        <w:pStyle w:val="Lijstalinea"/>
        <w:numPr>
          <w:ilvl w:val="0"/>
          <w:numId w:val="2"/>
        </w:numPr>
      </w:pPr>
      <w:r>
        <w:t>aan te vullen tot 16. met bv. bridgers die in seizoen 24/25 lessen hebben gevolgd op vrijdagmiddag, of thuisbridgers.</w:t>
      </w:r>
    </w:p>
    <w:p w14:paraId="3D23FE98" w14:textId="240BD50E" w:rsidR="00A47A46" w:rsidRDefault="00A47A46" w:rsidP="00A47A46">
      <w:r>
        <w:t>Vraag aan de leden (en aspirantleden):</w:t>
      </w:r>
    </w:p>
    <w:p w14:paraId="0346029E" w14:textId="0100F940" w:rsidR="00C72F95" w:rsidRDefault="00F23333" w:rsidP="00A47A46">
      <w:pPr>
        <w:pStyle w:val="Lijstalinea"/>
        <w:numPr>
          <w:ilvl w:val="0"/>
          <w:numId w:val="2"/>
        </w:numPr>
      </w:pPr>
      <w:r>
        <w:t>Wil jij (alleen, maar liefst met jouw partner) deelnemen aan een van deze twee cursusse</w:t>
      </w:r>
      <w:r w:rsidR="00C72F95">
        <w:t xml:space="preserve">n, stuur dan zo spoedig mogelijk een mailtje </w:t>
      </w:r>
      <w:r>
        <w:t>aan ons secretariaat</w:t>
      </w:r>
      <w:r w:rsidR="00C72F95">
        <w:t>:</w:t>
      </w:r>
    </w:p>
    <w:p w14:paraId="7D7DA507" w14:textId="7C627E0B" w:rsidR="00A47A46" w:rsidRDefault="00C72F95" w:rsidP="00C72F95">
      <w:pPr>
        <w:pStyle w:val="Lijstalinea"/>
        <w:numPr>
          <w:ilvl w:val="1"/>
          <w:numId w:val="2"/>
        </w:numPr>
      </w:pPr>
      <w:hyperlink r:id="rId7" w:history="1">
        <w:r w:rsidRPr="0008763F">
          <w:rPr>
            <w:rStyle w:val="Hyperlink"/>
          </w:rPr>
          <w:t>bcusecretaris@gmail.com</w:t>
        </w:r>
      </w:hyperlink>
    </w:p>
    <w:p w14:paraId="0FFD7904" w14:textId="34A394DC" w:rsidR="0023107F" w:rsidRDefault="0023107F" w:rsidP="00A47A46">
      <w:pPr>
        <w:pStyle w:val="Lijstalinea"/>
        <w:numPr>
          <w:ilvl w:val="0"/>
          <w:numId w:val="2"/>
        </w:numPr>
      </w:pPr>
      <w:r>
        <w:t>Graag aangeven:</w:t>
      </w:r>
    </w:p>
    <w:p w14:paraId="485DBB7E" w14:textId="737D9074" w:rsidR="0023107F" w:rsidRDefault="00FC39DA" w:rsidP="0023107F">
      <w:pPr>
        <w:pStyle w:val="Lijstalinea"/>
        <w:numPr>
          <w:ilvl w:val="1"/>
          <w:numId w:val="2"/>
        </w:numPr>
      </w:pPr>
      <w:r>
        <w:t xml:space="preserve">1. </w:t>
      </w:r>
      <w:r w:rsidR="0023107F">
        <w:t xml:space="preserve">basis-vervolg, of </w:t>
      </w:r>
      <w:r>
        <w:t xml:space="preserve">2. </w:t>
      </w:r>
      <w:r w:rsidR="0023107F">
        <w:t>bridge-training</w:t>
      </w:r>
    </w:p>
    <w:p w14:paraId="29C967CC" w14:textId="1EA1D35D" w:rsidR="0023107F" w:rsidRDefault="00FC39DA" w:rsidP="00F23333">
      <w:pPr>
        <w:pStyle w:val="Lijstalinea"/>
        <w:numPr>
          <w:ilvl w:val="1"/>
          <w:numId w:val="2"/>
        </w:numPr>
      </w:pPr>
      <w:r>
        <w:t>als je als koppel meedoet, volstaat één mailtje met beide namen.</w:t>
      </w:r>
    </w:p>
    <w:p w14:paraId="44A71E38" w14:textId="70CF881F" w:rsidR="0023107F" w:rsidRDefault="0023107F" w:rsidP="00F23333">
      <w:r>
        <w:t>Namens het bestuur BCU,</w:t>
      </w:r>
    </w:p>
    <w:p w14:paraId="4549547E" w14:textId="5C64A6F7" w:rsidR="00365A43" w:rsidRDefault="0023107F">
      <w:r>
        <w:t>Paul Wijte</w:t>
      </w:r>
    </w:p>
    <w:sectPr w:rsidR="00365A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3C68" w14:textId="77777777" w:rsidR="00CC1F0F" w:rsidRDefault="00CC1F0F" w:rsidP="00FC39DA">
      <w:pPr>
        <w:spacing w:after="0" w:line="240" w:lineRule="auto"/>
      </w:pPr>
      <w:r>
        <w:separator/>
      </w:r>
    </w:p>
  </w:endnote>
  <w:endnote w:type="continuationSeparator" w:id="0">
    <w:p w14:paraId="54CDF988" w14:textId="77777777" w:rsidR="00CC1F0F" w:rsidRDefault="00CC1F0F" w:rsidP="00FC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6106" w14:textId="3AEDD37C" w:rsidR="00FC39DA" w:rsidRDefault="00FC39DA">
    <w:pPr>
      <w:pStyle w:val="Voettekst"/>
    </w:pPr>
    <w:r>
      <w:t>Uitnodiging cursussen seizoen 26-27</w:t>
    </w:r>
    <w:r>
      <w:tab/>
      <w:t>BCU</w:t>
    </w:r>
    <w:r>
      <w:tab/>
      <w:t xml:space="preserve">P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D077" w14:textId="77777777" w:rsidR="00CC1F0F" w:rsidRDefault="00CC1F0F" w:rsidP="00FC39DA">
      <w:pPr>
        <w:spacing w:after="0" w:line="240" w:lineRule="auto"/>
      </w:pPr>
      <w:r>
        <w:separator/>
      </w:r>
    </w:p>
  </w:footnote>
  <w:footnote w:type="continuationSeparator" w:id="0">
    <w:p w14:paraId="265AEDF0" w14:textId="77777777" w:rsidR="00CC1F0F" w:rsidRDefault="00CC1F0F" w:rsidP="00FC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9DA"/>
    <w:multiLevelType w:val="hybridMultilevel"/>
    <w:tmpl w:val="58122FA6"/>
    <w:lvl w:ilvl="0" w:tplc="502E4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55D4F"/>
    <w:multiLevelType w:val="hybridMultilevel"/>
    <w:tmpl w:val="327C1FB2"/>
    <w:lvl w:ilvl="0" w:tplc="7668115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54B35"/>
    <w:multiLevelType w:val="hybridMultilevel"/>
    <w:tmpl w:val="6BB2F0FE"/>
    <w:lvl w:ilvl="0" w:tplc="EBC483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21259">
    <w:abstractNumId w:val="1"/>
  </w:num>
  <w:num w:numId="2" w16cid:durableId="880942271">
    <w:abstractNumId w:val="2"/>
  </w:num>
  <w:num w:numId="3" w16cid:durableId="19671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9A"/>
    <w:rsid w:val="000A43F0"/>
    <w:rsid w:val="000E73DF"/>
    <w:rsid w:val="000F6D61"/>
    <w:rsid w:val="00100DD8"/>
    <w:rsid w:val="00104554"/>
    <w:rsid w:val="001178C7"/>
    <w:rsid w:val="00160614"/>
    <w:rsid w:val="001E5E43"/>
    <w:rsid w:val="0023107F"/>
    <w:rsid w:val="002462E2"/>
    <w:rsid w:val="00283D6A"/>
    <w:rsid w:val="00294890"/>
    <w:rsid w:val="002B26A1"/>
    <w:rsid w:val="002E019A"/>
    <w:rsid w:val="00350987"/>
    <w:rsid w:val="00365A43"/>
    <w:rsid w:val="00366A4E"/>
    <w:rsid w:val="003D1C0B"/>
    <w:rsid w:val="003D4BE0"/>
    <w:rsid w:val="00436449"/>
    <w:rsid w:val="005768BA"/>
    <w:rsid w:val="005A5FA3"/>
    <w:rsid w:val="00744F18"/>
    <w:rsid w:val="00810DE3"/>
    <w:rsid w:val="00890ABE"/>
    <w:rsid w:val="008C3220"/>
    <w:rsid w:val="00986EBA"/>
    <w:rsid w:val="009B3947"/>
    <w:rsid w:val="00A41D89"/>
    <w:rsid w:val="00A47A46"/>
    <w:rsid w:val="00AD5957"/>
    <w:rsid w:val="00B213B9"/>
    <w:rsid w:val="00B24C00"/>
    <w:rsid w:val="00B81344"/>
    <w:rsid w:val="00B965AD"/>
    <w:rsid w:val="00BC19C6"/>
    <w:rsid w:val="00C43179"/>
    <w:rsid w:val="00C72F95"/>
    <w:rsid w:val="00CB4287"/>
    <w:rsid w:val="00CC1F0F"/>
    <w:rsid w:val="00CF1F99"/>
    <w:rsid w:val="00D36D19"/>
    <w:rsid w:val="00D450A0"/>
    <w:rsid w:val="00DC0B69"/>
    <w:rsid w:val="00DD5CA7"/>
    <w:rsid w:val="00DE65BA"/>
    <w:rsid w:val="00EC4602"/>
    <w:rsid w:val="00F23333"/>
    <w:rsid w:val="00F872BD"/>
    <w:rsid w:val="00F93B8D"/>
    <w:rsid w:val="00FC0E07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6C35"/>
  <w15:chartTrackingRefBased/>
  <w15:docId w15:val="{E42B92C4-3E07-428C-9758-5A6059C3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01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01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01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01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01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01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01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01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01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01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01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72F9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2F9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C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9DA"/>
  </w:style>
  <w:style w:type="paragraph" w:styleId="Voettekst">
    <w:name w:val="footer"/>
    <w:basedOn w:val="Standaard"/>
    <w:link w:val="VoettekstChar"/>
    <w:uiPriority w:val="99"/>
    <w:unhideWhenUsed/>
    <w:rsid w:val="00FC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cusecreta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Wijte</dc:creator>
  <cp:keywords/>
  <dc:description/>
  <cp:lastModifiedBy>Paul Wijte</cp:lastModifiedBy>
  <cp:revision>4</cp:revision>
  <dcterms:created xsi:type="dcterms:W3CDTF">2026-04-22T10:54:00Z</dcterms:created>
  <dcterms:modified xsi:type="dcterms:W3CDTF">2026-04-22T14:20:00Z</dcterms:modified>
</cp:coreProperties>
</file>